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CB7" w:rsidRDefault="00E97608" w:rsidP="007141E7">
      <w:pPr>
        <w:pStyle w:val="9"/>
        <w:tabs>
          <w:tab w:val="left" w:pos="708"/>
        </w:tabs>
        <w:spacing w:before="0" w:line="240" w:lineRule="auto"/>
        <w:ind w:firstLine="0"/>
        <w:jc w:val="center"/>
        <w:rPr>
          <w:caps/>
        </w:rPr>
      </w:pPr>
      <w:bookmarkStart w:id="0" w:name="_GoBack"/>
      <w:bookmarkEnd w:id="0"/>
      <w:r>
        <w:rPr>
          <w:caps/>
          <w:noProof/>
        </w:rPr>
        <w:drawing>
          <wp:inline distT="0" distB="0" distL="0" distR="0" wp14:anchorId="376F3CF0">
            <wp:extent cx="1274445" cy="4635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1CB7" w:rsidRPr="006A2DCA" w:rsidRDefault="00FA5DD1" w:rsidP="007141E7">
      <w:pPr>
        <w:pStyle w:val="3"/>
        <w:numPr>
          <w:ilvl w:val="0"/>
          <w:numId w:val="0"/>
        </w:numPr>
        <w:spacing w:before="0" w:after="0"/>
        <w:jc w:val="center"/>
        <w:rPr>
          <w:b w:val="0"/>
        </w:rPr>
      </w:pPr>
      <w:r>
        <w:rPr>
          <w:b w:val="0"/>
        </w:rPr>
        <w:t>А</w:t>
      </w:r>
      <w:r w:rsidR="00791CB7" w:rsidRPr="006A2DCA">
        <w:rPr>
          <w:b w:val="0"/>
        </w:rPr>
        <w:t xml:space="preserve">кционерное </w:t>
      </w:r>
      <w:r>
        <w:rPr>
          <w:b w:val="0"/>
        </w:rPr>
        <w:t>О</w:t>
      </w:r>
      <w:r w:rsidR="00791CB7" w:rsidRPr="006A2DCA">
        <w:rPr>
          <w:b w:val="0"/>
        </w:rPr>
        <w:t>бщество</w:t>
      </w:r>
    </w:p>
    <w:p w:rsidR="00791CB7" w:rsidRPr="006A2DCA" w:rsidRDefault="00791CB7" w:rsidP="007141E7">
      <w:pPr>
        <w:spacing w:line="240" w:lineRule="auto"/>
        <w:ind w:firstLine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«Дальневосточная распределительная сетевая </w:t>
      </w: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компания»</w:t>
      </w:r>
    </w:p>
    <w:p w:rsidR="007141E7" w:rsidRPr="00A75E12" w:rsidRDefault="007141E7" w:rsidP="007141E7">
      <w:pPr>
        <w:pStyle w:val="2"/>
        <w:spacing w:before="0" w:after="0"/>
        <w:jc w:val="center"/>
        <w:rPr>
          <w:rFonts w:ascii="Times New Roman" w:hAnsi="Times New Roman"/>
          <w:i w:val="0"/>
          <w:spacing w:val="40"/>
          <w:sz w:val="16"/>
          <w:szCs w:val="16"/>
        </w:rPr>
      </w:pPr>
    </w:p>
    <w:p w:rsidR="003E1032" w:rsidRDefault="003E1032" w:rsidP="003E1032">
      <w:pPr>
        <w:spacing w:line="240" w:lineRule="auto"/>
        <w:ind w:firstLine="0"/>
        <w:jc w:val="center"/>
        <w:outlineLvl w:val="0"/>
        <w:rPr>
          <w:b/>
          <w:snapToGrid/>
          <w:color w:val="333333"/>
          <w:kern w:val="36"/>
          <w:szCs w:val="24"/>
        </w:rPr>
      </w:pPr>
      <w:r w:rsidRPr="003E1032">
        <w:rPr>
          <w:b/>
          <w:snapToGrid/>
          <w:color w:val="333333"/>
          <w:kern w:val="36"/>
          <w:szCs w:val="24"/>
        </w:rPr>
        <w:t xml:space="preserve">Протокол </w:t>
      </w:r>
      <w:r w:rsidR="005F1425" w:rsidRPr="005F1425">
        <w:rPr>
          <w:b/>
          <w:snapToGrid/>
          <w:color w:val="333333"/>
          <w:kern w:val="36"/>
          <w:szCs w:val="24"/>
        </w:rPr>
        <w:t xml:space="preserve">процедуры </w:t>
      </w:r>
      <w:r w:rsidR="0072501C">
        <w:rPr>
          <w:b/>
          <w:snapToGrid/>
          <w:color w:val="333333"/>
          <w:kern w:val="36"/>
          <w:szCs w:val="24"/>
        </w:rPr>
        <w:t>переторжки</w:t>
      </w:r>
    </w:p>
    <w:p w:rsidR="005F1425" w:rsidRPr="003E1032" w:rsidRDefault="005F1425" w:rsidP="003E1032">
      <w:pPr>
        <w:spacing w:line="240" w:lineRule="auto"/>
        <w:ind w:firstLine="0"/>
        <w:jc w:val="center"/>
        <w:outlineLvl w:val="0"/>
        <w:rPr>
          <w:b/>
          <w:snapToGrid/>
          <w:color w:val="333333"/>
          <w:kern w:val="36"/>
          <w:szCs w:val="24"/>
        </w:rPr>
      </w:pPr>
    </w:p>
    <w:tbl>
      <w:tblPr>
        <w:tblW w:w="9403" w:type="dxa"/>
        <w:jc w:val="center"/>
        <w:tblLayout w:type="fixed"/>
        <w:tblLook w:val="0000" w:firstRow="0" w:lastRow="0" w:firstColumn="0" w:lastColumn="0" w:noHBand="0" w:noVBand="0"/>
      </w:tblPr>
      <w:tblGrid>
        <w:gridCol w:w="3133"/>
        <w:gridCol w:w="3067"/>
        <w:gridCol w:w="3203"/>
      </w:tblGrid>
      <w:tr w:rsidR="003E5331" w:rsidTr="00624015">
        <w:trPr>
          <w:trHeight w:val="177"/>
          <w:jc w:val="center"/>
        </w:trPr>
        <w:tc>
          <w:tcPr>
            <w:tcW w:w="3133" w:type="dxa"/>
            <w:tcBorders>
              <w:bottom w:val="single" w:sz="4" w:space="0" w:color="auto"/>
            </w:tcBorders>
            <w:vAlign w:val="bottom"/>
          </w:tcPr>
          <w:p w:rsidR="003E5331" w:rsidRPr="003E1032" w:rsidRDefault="003E5331" w:rsidP="00B9215F">
            <w:pPr>
              <w:spacing w:line="240" w:lineRule="auto"/>
              <w:ind w:firstLine="0"/>
              <w:jc w:val="left"/>
              <w:rPr>
                <w:b/>
                <w:szCs w:val="28"/>
              </w:rPr>
            </w:pPr>
            <w:r w:rsidRPr="003E1032">
              <w:rPr>
                <w:b/>
                <w:szCs w:val="28"/>
              </w:rPr>
              <w:t>№</w:t>
            </w:r>
            <w:r w:rsidR="00853028" w:rsidRPr="003E1032">
              <w:rPr>
                <w:b/>
                <w:szCs w:val="28"/>
              </w:rPr>
              <w:t xml:space="preserve"> </w:t>
            </w:r>
            <w:r w:rsidR="00B9215F">
              <w:rPr>
                <w:b/>
                <w:bCs/>
                <w:iCs/>
                <w:szCs w:val="28"/>
              </w:rPr>
              <w:t>306</w:t>
            </w:r>
            <w:r w:rsidR="00624015" w:rsidRPr="00624015">
              <w:rPr>
                <w:b/>
                <w:bCs/>
                <w:iCs/>
                <w:szCs w:val="28"/>
              </w:rPr>
              <w:t>/М</w:t>
            </w:r>
            <w:r w:rsidR="00B9215F">
              <w:rPr>
                <w:b/>
                <w:bCs/>
                <w:iCs/>
                <w:szCs w:val="28"/>
              </w:rPr>
              <w:t>ТПиР</w:t>
            </w:r>
            <w:r w:rsidR="00624015">
              <w:rPr>
                <w:b/>
                <w:szCs w:val="28"/>
              </w:rPr>
              <w:t>-П</w:t>
            </w:r>
            <w:r w:rsidR="005F1425">
              <w:rPr>
                <w:b/>
                <w:szCs w:val="28"/>
              </w:rPr>
              <w:t xml:space="preserve">          </w:t>
            </w:r>
          </w:p>
        </w:tc>
        <w:tc>
          <w:tcPr>
            <w:tcW w:w="3067" w:type="dxa"/>
            <w:vAlign w:val="bottom"/>
          </w:tcPr>
          <w:p w:rsidR="003E5331" w:rsidRDefault="003E5331" w:rsidP="003E5331">
            <w:pPr>
              <w:spacing w:line="240" w:lineRule="auto"/>
              <w:ind w:hanging="1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г. Благовещенск</w:t>
            </w:r>
          </w:p>
        </w:tc>
        <w:tc>
          <w:tcPr>
            <w:tcW w:w="3203" w:type="dxa"/>
            <w:vAlign w:val="bottom"/>
          </w:tcPr>
          <w:p w:rsidR="003E5331" w:rsidRPr="003E5331" w:rsidRDefault="005A297A" w:rsidP="00B9215F">
            <w:pPr>
              <w:spacing w:line="240" w:lineRule="auto"/>
              <w:ind w:hanging="3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B9215F">
              <w:rPr>
                <w:b/>
                <w:sz w:val="24"/>
                <w:szCs w:val="24"/>
              </w:rPr>
              <w:t>22</w:t>
            </w:r>
            <w:r w:rsidR="002954C7">
              <w:rPr>
                <w:b/>
                <w:sz w:val="24"/>
                <w:szCs w:val="24"/>
              </w:rPr>
              <w:t xml:space="preserve">»  </w:t>
            </w:r>
            <w:r w:rsidR="001B161F">
              <w:rPr>
                <w:b/>
                <w:sz w:val="24"/>
                <w:szCs w:val="24"/>
              </w:rPr>
              <w:t>марта 2021</w:t>
            </w:r>
            <w:r w:rsidR="00BD5F9B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E2330B" w:rsidRPr="00A75E12" w:rsidRDefault="00E2330B" w:rsidP="006D53E8">
      <w:pPr>
        <w:tabs>
          <w:tab w:val="left" w:pos="142"/>
          <w:tab w:val="left" w:pos="851"/>
        </w:tabs>
        <w:spacing w:line="240" w:lineRule="auto"/>
        <w:ind w:firstLine="0"/>
        <w:rPr>
          <w:b/>
          <w:sz w:val="16"/>
          <w:szCs w:val="16"/>
        </w:rPr>
      </w:pPr>
    </w:p>
    <w:p w:rsidR="00B9215F" w:rsidRPr="00FC779D" w:rsidRDefault="00CB7F11" w:rsidP="00B9215F">
      <w:pPr>
        <w:widowControl w:val="0"/>
        <w:autoSpaceDE w:val="0"/>
        <w:autoSpaceDN w:val="0"/>
        <w:adjustRightInd w:val="0"/>
        <w:spacing w:line="240" w:lineRule="auto"/>
        <w:rPr>
          <w:b/>
          <w:szCs w:val="28"/>
        </w:rPr>
      </w:pPr>
      <w:r w:rsidRPr="00FC779D">
        <w:rPr>
          <w:b/>
          <w:szCs w:val="28"/>
        </w:rPr>
        <w:t>Способ и предмет закупки:</w:t>
      </w:r>
      <w:r w:rsidR="00BD5F9B" w:rsidRPr="00FC779D">
        <w:rPr>
          <w:b/>
          <w:szCs w:val="28"/>
        </w:rPr>
        <w:t xml:space="preserve"> запрос предложений </w:t>
      </w:r>
      <w:r w:rsidR="003F76B3" w:rsidRPr="00FC779D">
        <w:rPr>
          <w:b/>
          <w:szCs w:val="28"/>
        </w:rPr>
        <w:t xml:space="preserve">в электронной форме </w:t>
      </w:r>
      <w:r w:rsidR="00BD5F9B" w:rsidRPr="00FC779D">
        <w:rPr>
          <w:b/>
          <w:szCs w:val="28"/>
        </w:rPr>
        <w:t>на право заключение договора</w:t>
      </w:r>
      <w:r w:rsidR="00B9215F" w:rsidRPr="00FC779D">
        <w:rPr>
          <w:b/>
          <w:szCs w:val="28"/>
        </w:rPr>
        <w:t>:</w:t>
      </w:r>
      <w:r w:rsidR="00502731" w:rsidRPr="00FC779D">
        <w:rPr>
          <w:b/>
          <w:szCs w:val="28"/>
        </w:rPr>
        <w:t xml:space="preserve"> </w:t>
      </w:r>
      <w:r w:rsidR="00B9215F" w:rsidRPr="00FC779D">
        <w:rPr>
          <w:b/>
          <w:szCs w:val="28"/>
        </w:rPr>
        <w:t>Комплектные распределительные устройства наружной установки   (Лот 142201-ТПИР ОТМ-2021-ДРСК)</w:t>
      </w:r>
    </w:p>
    <w:p w:rsidR="00572FF5" w:rsidRPr="00FC779D" w:rsidRDefault="00572FF5" w:rsidP="00B9215F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:rsidR="00572FF5" w:rsidRPr="00E13A79" w:rsidRDefault="00572FF5" w:rsidP="00CA0BCD">
      <w:pPr>
        <w:spacing w:line="240" w:lineRule="auto"/>
        <w:ind w:right="-143" w:firstLine="0"/>
        <w:rPr>
          <w:b/>
          <w:sz w:val="24"/>
          <w:szCs w:val="24"/>
        </w:rPr>
      </w:pPr>
      <w:r w:rsidRPr="00E13A79">
        <w:rPr>
          <w:b/>
          <w:sz w:val="24"/>
          <w:szCs w:val="24"/>
        </w:rPr>
        <w:t>КОЛИЧЕСТВО ПОДАННЫХ ЗАЯВОК НА УЧАСТИЕ В ЗАКУПКЕ</w:t>
      </w:r>
      <w:r w:rsidRPr="00E13A79">
        <w:rPr>
          <w:sz w:val="24"/>
          <w:szCs w:val="24"/>
        </w:rPr>
        <w:t xml:space="preserve">: </w:t>
      </w:r>
      <w:r w:rsidR="00B9215F" w:rsidRPr="00E13A79">
        <w:rPr>
          <w:sz w:val="24"/>
          <w:szCs w:val="24"/>
        </w:rPr>
        <w:t>5</w:t>
      </w:r>
      <w:r w:rsidR="00CA0BCD" w:rsidRPr="00E13A79">
        <w:rPr>
          <w:b/>
          <w:sz w:val="24"/>
          <w:szCs w:val="24"/>
        </w:rPr>
        <w:t xml:space="preserve"> (</w:t>
      </w:r>
      <w:r w:rsidR="00B9215F" w:rsidRPr="00E13A79">
        <w:rPr>
          <w:b/>
          <w:sz w:val="24"/>
          <w:szCs w:val="24"/>
        </w:rPr>
        <w:t>пять</w:t>
      </w:r>
      <w:r w:rsidR="00CA0BCD" w:rsidRPr="00E13A79">
        <w:rPr>
          <w:b/>
          <w:sz w:val="24"/>
          <w:szCs w:val="24"/>
        </w:rPr>
        <w:t xml:space="preserve">) </w:t>
      </w:r>
      <w:r w:rsidR="00CA0BCD" w:rsidRPr="00E13A79">
        <w:rPr>
          <w:sz w:val="24"/>
          <w:szCs w:val="24"/>
        </w:rPr>
        <w:t>заяв</w:t>
      </w:r>
      <w:r w:rsidR="00B9215F" w:rsidRPr="00E13A79">
        <w:rPr>
          <w:sz w:val="24"/>
          <w:szCs w:val="24"/>
        </w:rPr>
        <w:t>о</w:t>
      </w:r>
      <w:r w:rsidR="00CA0BCD" w:rsidRPr="00E13A79">
        <w:rPr>
          <w:sz w:val="24"/>
          <w:szCs w:val="24"/>
        </w:rPr>
        <w:t>к.</w:t>
      </w:r>
    </w:p>
    <w:p w:rsidR="00CA0BCD" w:rsidRPr="00E13A79" w:rsidRDefault="00CA0BCD" w:rsidP="007F56BE">
      <w:pPr>
        <w:pStyle w:val="ad"/>
        <w:jc w:val="both"/>
        <w:rPr>
          <w:b/>
          <w:sz w:val="24"/>
        </w:rPr>
      </w:pPr>
    </w:p>
    <w:p w:rsidR="00572FF5" w:rsidRPr="00E13A79" w:rsidRDefault="00572FF5" w:rsidP="007F56BE">
      <w:pPr>
        <w:pStyle w:val="ad"/>
        <w:jc w:val="both"/>
        <w:rPr>
          <w:sz w:val="24"/>
        </w:rPr>
      </w:pPr>
      <w:r w:rsidRPr="00E13A79">
        <w:rPr>
          <w:b/>
          <w:sz w:val="24"/>
        </w:rPr>
        <w:t>НМЦ ЛОТА (в соответствии с Извещением о закупке):</w:t>
      </w:r>
      <w:r w:rsidRPr="00E13A79">
        <w:rPr>
          <w:sz w:val="24"/>
        </w:rPr>
        <w:t xml:space="preserve"> </w:t>
      </w:r>
      <w:r w:rsidR="00FC779D" w:rsidRPr="00E13A79">
        <w:rPr>
          <w:sz w:val="24"/>
        </w:rPr>
        <w:t xml:space="preserve">7 924 832,93 </w:t>
      </w:r>
      <w:r w:rsidRPr="00E13A79">
        <w:rPr>
          <w:sz w:val="24"/>
        </w:rPr>
        <w:t>руб. без НДС.</w:t>
      </w:r>
    </w:p>
    <w:p w:rsidR="00FA5DD1" w:rsidRPr="00E13A79" w:rsidRDefault="00FA5DD1" w:rsidP="007F56BE">
      <w:pPr>
        <w:spacing w:line="240" w:lineRule="auto"/>
        <w:rPr>
          <w:b/>
          <w:sz w:val="24"/>
          <w:szCs w:val="24"/>
        </w:rPr>
      </w:pPr>
    </w:p>
    <w:p w:rsidR="003E1032" w:rsidRPr="00E13A79" w:rsidRDefault="00572FF5" w:rsidP="007F56BE">
      <w:pPr>
        <w:tabs>
          <w:tab w:val="left" w:pos="851"/>
        </w:tabs>
        <w:spacing w:line="240" w:lineRule="auto"/>
        <w:ind w:firstLine="0"/>
        <w:rPr>
          <w:sz w:val="24"/>
          <w:szCs w:val="24"/>
        </w:rPr>
      </w:pPr>
      <w:r w:rsidRPr="00E13A79">
        <w:rPr>
          <w:b/>
          <w:sz w:val="24"/>
          <w:szCs w:val="24"/>
        </w:rPr>
        <w:t>ОТМЕТИЛИ:</w:t>
      </w:r>
      <w:r w:rsidR="003E1032" w:rsidRPr="00E13A79">
        <w:rPr>
          <w:b/>
          <w:sz w:val="24"/>
          <w:szCs w:val="24"/>
        </w:rPr>
        <w:t xml:space="preserve"> </w:t>
      </w:r>
    </w:p>
    <w:p w:rsidR="00887D79" w:rsidRPr="00E13A79" w:rsidRDefault="00887D79" w:rsidP="007F56BE">
      <w:pPr>
        <w:numPr>
          <w:ilvl w:val="0"/>
          <w:numId w:val="8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E13A79">
        <w:rPr>
          <w:snapToGrid/>
          <w:sz w:val="24"/>
          <w:szCs w:val="24"/>
        </w:rPr>
        <w:t xml:space="preserve">В соответствии с решением Закупочной </w:t>
      </w:r>
      <w:r w:rsidR="00502731" w:rsidRPr="00E13A79">
        <w:rPr>
          <w:snapToGrid/>
          <w:sz w:val="24"/>
          <w:szCs w:val="24"/>
        </w:rPr>
        <w:t>комиссии (Протокол №</w:t>
      </w:r>
      <w:r w:rsidR="00FC779D" w:rsidRPr="00E13A79">
        <w:rPr>
          <w:snapToGrid/>
          <w:sz w:val="24"/>
          <w:szCs w:val="24"/>
        </w:rPr>
        <w:t>306</w:t>
      </w:r>
      <w:r w:rsidR="00502731" w:rsidRPr="00E13A79">
        <w:rPr>
          <w:snapToGrid/>
          <w:sz w:val="24"/>
          <w:szCs w:val="24"/>
        </w:rPr>
        <w:t>/М</w:t>
      </w:r>
      <w:r w:rsidR="00FC779D" w:rsidRPr="00E13A79">
        <w:rPr>
          <w:snapToGrid/>
          <w:sz w:val="24"/>
          <w:szCs w:val="24"/>
        </w:rPr>
        <w:t>ТПиР</w:t>
      </w:r>
      <w:r w:rsidR="00502731" w:rsidRPr="00E13A79">
        <w:rPr>
          <w:snapToGrid/>
          <w:sz w:val="24"/>
          <w:szCs w:val="24"/>
        </w:rPr>
        <w:t xml:space="preserve">-Р от </w:t>
      </w:r>
      <w:r w:rsidR="00FC779D" w:rsidRPr="00E13A79">
        <w:rPr>
          <w:snapToGrid/>
          <w:sz w:val="24"/>
          <w:szCs w:val="24"/>
        </w:rPr>
        <w:t>22</w:t>
      </w:r>
      <w:r w:rsidR="001B161F" w:rsidRPr="00E13A79">
        <w:rPr>
          <w:snapToGrid/>
          <w:sz w:val="24"/>
          <w:szCs w:val="24"/>
        </w:rPr>
        <w:t>.03.2021</w:t>
      </w:r>
      <w:r w:rsidRPr="00E13A79">
        <w:rPr>
          <w:snapToGrid/>
          <w:sz w:val="24"/>
          <w:szCs w:val="24"/>
        </w:rPr>
        <w:t xml:space="preserve"> г.) к процедуре переторжки были допущены следующие участники:</w:t>
      </w:r>
    </w:p>
    <w:p w:rsidR="00FC779D" w:rsidRPr="00E13A79" w:rsidRDefault="00502731" w:rsidP="00FC779D">
      <w:pPr>
        <w:spacing w:line="240" w:lineRule="auto"/>
        <w:rPr>
          <w:sz w:val="24"/>
          <w:szCs w:val="24"/>
        </w:rPr>
      </w:pPr>
      <w:r w:rsidRPr="00E13A79">
        <w:rPr>
          <w:sz w:val="24"/>
          <w:szCs w:val="24"/>
        </w:rPr>
        <w:t xml:space="preserve">- </w:t>
      </w:r>
      <w:r w:rsidR="00FC779D" w:rsidRPr="00E13A79">
        <w:rPr>
          <w:sz w:val="24"/>
          <w:szCs w:val="24"/>
        </w:rPr>
        <w:t>ОБЩЕСТВО С ОГРАНИЧЕННОЙ ОТВЕТСТВЕННОСТЬЮ "ВОСТОКЭНЕРГО"  ИНН/КПП 2508129512/250801001  ОГРН 1172536003342</w:t>
      </w:r>
    </w:p>
    <w:p w:rsidR="00FC779D" w:rsidRPr="00E13A79" w:rsidRDefault="00FC779D" w:rsidP="00FC779D">
      <w:pPr>
        <w:spacing w:line="240" w:lineRule="auto"/>
        <w:rPr>
          <w:sz w:val="24"/>
          <w:szCs w:val="24"/>
        </w:rPr>
      </w:pPr>
      <w:r w:rsidRPr="00E13A79">
        <w:rPr>
          <w:sz w:val="24"/>
          <w:szCs w:val="24"/>
        </w:rPr>
        <w:t>- ОБЩЕСТВО С ОГРАНИЧЕННОЙ ОТВЕТСТВЕННОСТЬЮ "НЕВАЭНЕРГОПРОМ"  ИНН/КПП 7802536127/780201001  ОГРН 1157847279259</w:t>
      </w:r>
    </w:p>
    <w:p w:rsidR="00FC779D" w:rsidRPr="00E13A79" w:rsidRDefault="00FC779D" w:rsidP="00FC779D">
      <w:pPr>
        <w:spacing w:line="240" w:lineRule="auto"/>
        <w:rPr>
          <w:sz w:val="24"/>
          <w:szCs w:val="24"/>
        </w:rPr>
      </w:pPr>
      <w:r w:rsidRPr="00E13A79">
        <w:rPr>
          <w:sz w:val="24"/>
          <w:szCs w:val="24"/>
        </w:rPr>
        <w:t>-  ОБЩЕСТВО С ОГРАНИЧЕННОЙ ОТВЕТСТВЕННОСТЬЮ ПРОИЗВОДСТВЕННОЕ ОБЪЕДИНЕНИЕ "ВЫСОКОВОЛЬТНЫЕ ЭЛЕКТРОТЕХНИЧЕСКИЕ АППАРАТЫ"  ИНН/КПП 7203229744/550401001 ОГРН 1097232002823</w:t>
      </w:r>
    </w:p>
    <w:p w:rsidR="00502731" w:rsidRPr="00E13A79" w:rsidRDefault="009843F0" w:rsidP="00FC779D">
      <w:pPr>
        <w:spacing w:line="240" w:lineRule="auto"/>
        <w:rPr>
          <w:snapToGrid/>
          <w:sz w:val="24"/>
          <w:szCs w:val="24"/>
        </w:rPr>
      </w:pPr>
      <w:r w:rsidRPr="00E13A79">
        <w:rPr>
          <w:snapToGrid/>
          <w:sz w:val="24"/>
          <w:szCs w:val="24"/>
        </w:rPr>
        <w:t xml:space="preserve">2. </w:t>
      </w:r>
      <w:r w:rsidR="00502731" w:rsidRPr="00E13A79">
        <w:rPr>
          <w:snapToGrid/>
          <w:sz w:val="24"/>
          <w:szCs w:val="24"/>
        </w:rPr>
        <w:t>Предмет переторжки: цена заявки</w:t>
      </w:r>
      <w:r w:rsidR="00887D79" w:rsidRPr="00E13A79">
        <w:rPr>
          <w:snapToGrid/>
          <w:sz w:val="24"/>
          <w:szCs w:val="24"/>
        </w:rPr>
        <w:t>;</w:t>
      </w:r>
    </w:p>
    <w:p w:rsidR="009843F0" w:rsidRPr="00E13A79" w:rsidRDefault="007F56BE" w:rsidP="007F56BE">
      <w:pPr>
        <w:pStyle w:val="a5"/>
        <w:spacing w:line="240" w:lineRule="auto"/>
        <w:ind w:left="0" w:firstLine="0"/>
        <w:rPr>
          <w:sz w:val="24"/>
          <w:szCs w:val="24"/>
        </w:rPr>
      </w:pPr>
      <w:r w:rsidRPr="00E13A79">
        <w:rPr>
          <w:snapToGrid/>
          <w:sz w:val="24"/>
          <w:szCs w:val="24"/>
        </w:rPr>
        <w:t xml:space="preserve">3. </w:t>
      </w:r>
      <w:r w:rsidR="00887D79" w:rsidRPr="00E13A79">
        <w:rPr>
          <w:snapToGrid/>
          <w:sz w:val="24"/>
          <w:szCs w:val="24"/>
        </w:rPr>
        <w:t xml:space="preserve">Участие в процедуре переторжки приняли </w:t>
      </w:r>
      <w:r w:rsidR="00CA0BCD" w:rsidRPr="00E13A79">
        <w:rPr>
          <w:snapToGrid/>
          <w:sz w:val="24"/>
          <w:szCs w:val="24"/>
        </w:rPr>
        <w:t>2</w:t>
      </w:r>
      <w:r w:rsidR="00D030C9" w:rsidRPr="00E13A79">
        <w:rPr>
          <w:snapToGrid/>
          <w:sz w:val="24"/>
          <w:szCs w:val="24"/>
        </w:rPr>
        <w:t xml:space="preserve"> (</w:t>
      </w:r>
      <w:r w:rsidR="00CA0BCD" w:rsidRPr="00E13A79">
        <w:rPr>
          <w:snapToGrid/>
          <w:sz w:val="24"/>
          <w:szCs w:val="24"/>
        </w:rPr>
        <w:t>два</w:t>
      </w:r>
      <w:r w:rsidR="00D030C9" w:rsidRPr="00E13A79">
        <w:rPr>
          <w:snapToGrid/>
          <w:sz w:val="24"/>
          <w:szCs w:val="24"/>
        </w:rPr>
        <w:t xml:space="preserve">) </w:t>
      </w:r>
      <w:r w:rsidR="00887D79" w:rsidRPr="00E13A79">
        <w:rPr>
          <w:snapToGrid/>
          <w:sz w:val="24"/>
          <w:szCs w:val="24"/>
        </w:rPr>
        <w:t>следующих участника:</w:t>
      </w:r>
      <w:r w:rsidR="00A06D1C" w:rsidRPr="00E13A79">
        <w:rPr>
          <w:sz w:val="24"/>
          <w:szCs w:val="24"/>
        </w:rPr>
        <w:t xml:space="preserve"> </w:t>
      </w:r>
    </w:p>
    <w:p w:rsidR="00CA0BCD" w:rsidRPr="00E13A79" w:rsidRDefault="009843F0" w:rsidP="00CA0BCD">
      <w:pPr>
        <w:spacing w:line="240" w:lineRule="auto"/>
        <w:rPr>
          <w:sz w:val="24"/>
          <w:szCs w:val="24"/>
        </w:rPr>
      </w:pPr>
      <w:r w:rsidRPr="00E13A79">
        <w:rPr>
          <w:sz w:val="24"/>
          <w:szCs w:val="24"/>
        </w:rPr>
        <w:t xml:space="preserve">- </w:t>
      </w:r>
      <w:r w:rsidR="00CA0BCD" w:rsidRPr="00E13A79">
        <w:rPr>
          <w:sz w:val="24"/>
          <w:szCs w:val="24"/>
        </w:rPr>
        <w:t>АКЦИОНЕРНОЕ ОБЩЕСТВО "РИМ ТОРГОВЫЙ ДОМ" ИНН/КПП 5402531392/540201001ОГРН 1105476075550</w:t>
      </w:r>
    </w:p>
    <w:p w:rsidR="009843F0" w:rsidRPr="00E13A79" w:rsidRDefault="00CA0BCD" w:rsidP="00CA0BCD">
      <w:pPr>
        <w:tabs>
          <w:tab w:val="left" w:pos="851"/>
        </w:tabs>
        <w:spacing w:line="240" w:lineRule="auto"/>
        <w:rPr>
          <w:sz w:val="24"/>
          <w:szCs w:val="24"/>
        </w:rPr>
      </w:pPr>
      <w:r w:rsidRPr="00E13A79">
        <w:rPr>
          <w:sz w:val="24"/>
          <w:szCs w:val="24"/>
        </w:rPr>
        <w:t>- АКЦИОНЕРНОЕ ОБЩЕСТВО "ЭЛЕКТРОТЕХНИЧЕСКИЕ ЗАВОДЫ "ЭНЕРГОМЕРА" ИНН/КПП 2635133470/263501001 ОГРН 1102635005384</w:t>
      </w:r>
    </w:p>
    <w:p w:rsidR="00502731" w:rsidRPr="00E13A79" w:rsidRDefault="00CA0BCD" w:rsidP="007F56BE">
      <w:pPr>
        <w:pStyle w:val="a5"/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rPr>
          <w:snapToGrid/>
          <w:sz w:val="24"/>
          <w:szCs w:val="24"/>
        </w:rPr>
      </w:pPr>
      <w:r w:rsidRPr="00E13A79">
        <w:rPr>
          <w:sz w:val="24"/>
          <w:szCs w:val="24"/>
        </w:rPr>
        <w:t>4</w:t>
      </w:r>
      <w:r w:rsidR="009843F0" w:rsidRPr="00E13A79">
        <w:rPr>
          <w:sz w:val="24"/>
          <w:szCs w:val="24"/>
        </w:rPr>
        <w:t xml:space="preserve">. </w:t>
      </w:r>
      <w:r w:rsidR="00887D79" w:rsidRPr="00E13A79">
        <w:rPr>
          <w:sz w:val="24"/>
          <w:szCs w:val="24"/>
        </w:rPr>
        <w:t xml:space="preserve">Процедура переторжки осуществлялась с использованием средств электронной торговой площадки </w:t>
      </w:r>
      <w:r w:rsidR="00887D79" w:rsidRPr="00E13A79">
        <w:rPr>
          <w:snapToGrid/>
          <w:sz w:val="24"/>
          <w:szCs w:val="24"/>
        </w:rPr>
        <w:t>на Интернет-сайте https://rushydro.roseltorg.ru</w:t>
      </w:r>
      <w:r w:rsidR="00887D79" w:rsidRPr="00E13A79">
        <w:rPr>
          <w:sz w:val="24"/>
          <w:szCs w:val="24"/>
        </w:rPr>
        <w:t xml:space="preserve"> в присутствии секретаря Закупочной комиссии.</w:t>
      </w:r>
    </w:p>
    <w:p w:rsidR="00502731" w:rsidRPr="00E13A79" w:rsidRDefault="005F1425" w:rsidP="00CA0BCD">
      <w:pPr>
        <w:pStyle w:val="a5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hanging="927"/>
        <w:rPr>
          <w:snapToGrid/>
          <w:sz w:val="24"/>
          <w:szCs w:val="24"/>
        </w:rPr>
      </w:pPr>
      <w:r w:rsidRPr="00E13A79">
        <w:rPr>
          <w:snapToGrid/>
          <w:sz w:val="24"/>
          <w:szCs w:val="24"/>
        </w:rPr>
        <w:t xml:space="preserve">Дата и время начала процедуры </w:t>
      </w:r>
      <w:r w:rsidR="000346A8" w:rsidRPr="00E13A79">
        <w:rPr>
          <w:snapToGrid/>
          <w:sz w:val="24"/>
          <w:szCs w:val="24"/>
        </w:rPr>
        <w:t>переторжки</w:t>
      </w:r>
      <w:r w:rsidRPr="00E13A79">
        <w:rPr>
          <w:snapToGrid/>
          <w:sz w:val="24"/>
          <w:szCs w:val="24"/>
        </w:rPr>
        <w:t xml:space="preserve">: </w:t>
      </w:r>
      <w:r w:rsidR="00502731" w:rsidRPr="00E13A79">
        <w:rPr>
          <w:snapToGrid/>
          <w:sz w:val="24"/>
          <w:szCs w:val="24"/>
        </w:rPr>
        <w:t xml:space="preserve">15:00 (время амурское) </w:t>
      </w:r>
      <w:r w:rsidR="00FC779D" w:rsidRPr="00E13A79">
        <w:rPr>
          <w:snapToGrid/>
          <w:sz w:val="24"/>
          <w:szCs w:val="24"/>
        </w:rPr>
        <w:t>22</w:t>
      </w:r>
      <w:r w:rsidR="009843F0" w:rsidRPr="00E13A79">
        <w:rPr>
          <w:snapToGrid/>
          <w:sz w:val="24"/>
          <w:szCs w:val="24"/>
        </w:rPr>
        <w:t>.03.2021</w:t>
      </w:r>
      <w:r w:rsidR="00502731" w:rsidRPr="00E13A79">
        <w:rPr>
          <w:snapToGrid/>
          <w:sz w:val="24"/>
          <w:szCs w:val="24"/>
        </w:rPr>
        <w:t xml:space="preserve"> г.</w:t>
      </w:r>
    </w:p>
    <w:p w:rsidR="00502731" w:rsidRPr="00E13A79" w:rsidRDefault="005F1425" w:rsidP="007F56BE">
      <w:pPr>
        <w:numPr>
          <w:ilvl w:val="0"/>
          <w:numId w:val="14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E13A79">
        <w:rPr>
          <w:snapToGrid/>
          <w:sz w:val="24"/>
          <w:szCs w:val="24"/>
        </w:rPr>
        <w:t xml:space="preserve">Место проведения процедуры </w:t>
      </w:r>
      <w:r w:rsidR="00887D79" w:rsidRPr="00E13A79">
        <w:rPr>
          <w:snapToGrid/>
          <w:sz w:val="24"/>
          <w:szCs w:val="24"/>
        </w:rPr>
        <w:t>переторжки</w:t>
      </w:r>
      <w:r w:rsidRPr="00E13A79">
        <w:rPr>
          <w:snapToGrid/>
          <w:sz w:val="24"/>
          <w:szCs w:val="24"/>
        </w:rPr>
        <w:t xml:space="preserve">: Единая электронная торговая площадка по адресу: </w:t>
      </w:r>
      <w:hyperlink r:id="rId9" w:history="1">
        <w:r w:rsidR="00502731" w:rsidRPr="00E13A79">
          <w:rPr>
            <w:rStyle w:val="af0"/>
            <w:snapToGrid/>
            <w:sz w:val="24"/>
            <w:szCs w:val="24"/>
          </w:rPr>
          <w:t>https://rushydro.roseltorg.ru»</w:t>
        </w:r>
      </w:hyperlink>
      <w:r w:rsidRPr="00E13A79">
        <w:rPr>
          <w:snapToGrid/>
          <w:sz w:val="24"/>
          <w:szCs w:val="24"/>
        </w:rPr>
        <w:t>.</w:t>
      </w:r>
    </w:p>
    <w:p w:rsidR="005F1425" w:rsidRPr="00E13A79" w:rsidRDefault="00887D79" w:rsidP="007F56BE">
      <w:pPr>
        <w:numPr>
          <w:ilvl w:val="0"/>
          <w:numId w:val="14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E13A79">
        <w:rPr>
          <w:snapToGrid/>
          <w:sz w:val="24"/>
          <w:szCs w:val="24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Style w:val="12"/>
        <w:tblW w:w="9914" w:type="dxa"/>
        <w:tblLayout w:type="fixed"/>
        <w:tblLook w:val="04A0" w:firstRow="1" w:lastRow="0" w:firstColumn="1" w:lastColumn="0" w:noHBand="0" w:noVBand="1"/>
      </w:tblPr>
      <w:tblGrid>
        <w:gridCol w:w="491"/>
        <w:gridCol w:w="5146"/>
        <w:gridCol w:w="2126"/>
        <w:gridCol w:w="2151"/>
      </w:tblGrid>
      <w:tr w:rsidR="00D030C9" w:rsidRPr="00F41BA2" w:rsidTr="00D030C9">
        <w:trPr>
          <w:trHeight w:val="678"/>
        </w:trPr>
        <w:tc>
          <w:tcPr>
            <w:tcW w:w="491" w:type="dxa"/>
            <w:hideMark/>
          </w:tcPr>
          <w:p w:rsidR="00D030C9" w:rsidRPr="00CA0BCD" w:rsidRDefault="00D030C9" w:rsidP="005F142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A0BCD">
              <w:rPr>
                <w:b/>
                <w:i/>
                <w:sz w:val="22"/>
                <w:szCs w:val="22"/>
              </w:rPr>
              <w:t>№</w:t>
            </w:r>
          </w:p>
          <w:p w:rsidR="00D030C9" w:rsidRPr="00CA0BCD" w:rsidRDefault="00D030C9" w:rsidP="005F142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A0BCD">
              <w:rPr>
                <w:b/>
                <w:i/>
                <w:sz w:val="22"/>
                <w:szCs w:val="22"/>
              </w:rPr>
              <w:t>п/п</w:t>
            </w:r>
          </w:p>
        </w:tc>
        <w:tc>
          <w:tcPr>
            <w:tcW w:w="5146" w:type="dxa"/>
          </w:tcPr>
          <w:p w:rsidR="00D030C9" w:rsidRPr="00CA0BCD" w:rsidRDefault="00D030C9" w:rsidP="005F142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A0BCD">
              <w:rPr>
                <w:b/>
                <w:i/>
                <w:sz w:val="22"/>
                <w:szCs w:val="22"/>
              </w:rPr>
              <w:t>Наименование Участника закупки ИНН Участника и/или его идентификационный номер</w:t>
            </w:r>
          </w:p>
        </w:tc>
        <w:tc>
          <w:tcPr>
            <w:tcW w:w="2126" w:type="dxa"/>
            <w:hideMark/>
          </w:tcPr>
          <w:p w:rsidR="00D030C9" w:rsidRPr="00CA0BCD" w:rsidRDefault="00D030C9" w:rsidP="00887D7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A0BCD">
              <w:rPr>
                <w:b/>
                <w:i/>
                <w:sz w:val="22"/>
                <w:szCs w:val="22"/>
              </w:rPr>
              <w:t xml:space="preserve">Цена заявки до переторжки, </w:t>
            </w:r>
          </w:p>
          <w:p w:rsidR="00D030C9" w:rsidRPr="00CA0BCD" w:rsidRDefault="00D030C9" w:rsidP="00887D7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A0BCD">
              <w:rPr>
                <w:b/>
                <w:i/>
                <w:sz w:val="22"/>
                <w:szCs w:val="22"/>
              </w:rPr>
              <w:t>руб. без НДС, а также иные условия заявки, являющиеся предметом переторжки</w:t>
            </w:r>
          </w:p>
        </w:tc>
        <w:tc>
          <w:tcPr>
            <w:tcW w:w="2151" w:type="dxa"/>
          </w:tcPr>
          <w:p w:rsidR="00D030C9" w:rsidRPr="00CA0BCD" w:rsidRDefault="00D030C9" w:rsidP="00887D7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A0BCD">
              <w:rPr>
                <w:b/>
                <w:i/>
                <w:sz w:val="22"/>
                <w:szCs w:val="22"/>
              </w:rPr>
              <w:t xml:space="preserve">Цена заявки после переторжки, </w:t>
            </w:r>
          </w:p>
          <w:p w:rsidR="00D030C9" w:rsidRPr="00CA0BCD" w:rsidRDefault="00D030C9" w:rsidP="00887D7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A0BCD">
              <w:rPr>
                <w:b/>
                <w:i/>
                <w:sz w:val="22"/>
                <w:szCs w:val="22"/>
              </w:rPr>
              <w:t>руб. без НДС, а также иные условия заявки, являющиеся предметом переторжки</w:t>
            </w:r>
          </w:p>
        </w:tc>
      </w:tr>
      <w:tr w:rsidR="00FC779D" w:rsidRPr="005F1425" w:rsidTr="00FC779D">
        <w:trPr>
          <w:trHeight w:val="447"/>
        </w:trPr>
        <w:tc>
          <w:tcPr>
            <w:tcW w:w="491" w:type="dxa"/>
          </w:tcPr>
          <w:p w:rsidR="00FC779D" w:rsidRPr="00CA0BCD" w:rsidRDefault="00FC779D" w:rsidP="00FC779D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CA0BCD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9D" w:rsidRPr="00FC779D" w:rsidRDefault="00FC779D" w:rsidP="00FC77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FC779D">
              <w:rPr>
                <w:sz w:val="20"/>
              </w:rPr>
              <w:t xml:space="preserve">ОБЩЕСТВО С ОГРАНИЧЕННОЙ ОТВЕТСТВЕННОСТЬЮ "ВОСТОКЭНЕРГО" </w:t>
            </w:r>
            <w:r w:rsidRPr="00FC779D">
              <w:rPr>
                <w:sz w:val="20"/>
              </w:rPr>
              <w:br/>
              <w:t xml:space="preserve">ИНН/КПП 2508129512/250801001 </w:t>
            </w:r>
            <w:r w:rsidRPr="00FC779D">
              <w:rPr>
                <w:sz w:val="20"/>
              </w:rPr>
              <w:br/>
              <w:t>ОГРН 1172536003342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9D" w:rsidRPr="00FC779D" w:rsidRDefault="00FC779D" w:rsidP="00FC779D">
            <w:pPr>
              <w:ind w:firstLine="27"/>
              <w:jc w:val="center"/>
              <w:rPr>
                <w:sz w:val="20"/>
              </w:rPr>
            </w:pPr>
            <w:r w:rsidRPr="00FC779D">
              <w:rPr>
                <w:sz w:val="20"/>
              </w:rPr>
              <w:t>7924832,93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9D" w:rsidRPr="00FC779D" w:rsidRDefault="00FC779D" w:rsidP="00FC77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rFonts w:ascii="Arial" w:hAnsi="Arial" w:cs="Arial"/>
                <w:sz w:val="20"/>
              </w:rPr>
            </w:pPr>
            <w:r w:rsidRPr="00FC779D">
              <w:rPr>
                <w:sz w:val="20"/>
              </w:rPr>
              <w:t>7766336,27</w:t>
            </w:r>
          </w:p>
        </w:tc>
      </w:tr>
      <w:tr w:rsidR="00FC779D" w:rsidRPr="005F1425" w:rsidTr="00FC779D">
        <w:trPr>
          <w:trHeight w:val="447"/>
        </w:trPr>
        <w:tc>
          <w:tcPr>
            <w:tcW w:w="491" w:type="dxa"/>
          </w:tcPr>
          <w:p w:rsidR="00FC779D" w:rsidRPr="00CA0BCD" w:rsidRDefault="00FC779D" w:rsidP="00FC779D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CA0BCD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9D" w:rsidRPr="00FC779D" w:rsidRDefault="00FC779D" w:rsidP="00FC77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FC779D">
              <w:rPr>
                <w:sz w:val="20"/>
              </w:rPr>
              <w:t xml:space="preserve">ОБЩЕСТВО С ОГРАНИЧЕННОЙ ОТВЕТСТВЕННОСТЬЮ "НЕВАЭНЕРГОПРОМ" </w:t>
            </w:r>
            <w:r w:rsidRPr="00FC779D">
              <w:rPr>
                <w:sz w:val="20"/>
              </w:rPr>
              <w:br/>
              <w:t xml:space="preserve">ИНН/КПП 7802536127/780201001 </w:t>
            </w:r>
            <w:r w:rsidRPr="00FC779D">
              <w:rPr>
                <w:sz w:val="20"/>
              </w:rPr>
              <w:br/>
            </w:r>
            <w:r w:rsidRPr="00FC779D">
              <w:rPr>
                <w:sz w:val="20"/>
              </w:rPr>
              <w:lastRenderedPageBreak/>
              <w:t>ОГРН 1157847279259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9D" w:rsidRPr="00FC779D" w:rsidRDefault="00FC779D" w:rsidP="00FC779D">
            <w:pPr>
              <w:ind w:firstLine="27"/>
              <w:jc w:val="center"/>
              <w:rPr>
                <w:sz w:val="20"/>
              </w:rPr>
            </w:pPr>
            <w:r w:rsidRPr="00FC779D">
              <w:rPr>
                <w:sz w:val="20"/>
              </w:rPr>
              <w:lastRenderedPageBreak/>
              <w:t>7924832,93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9D" w:rsidRPr="00FC779D" w:rsidRDefault="00FC779D" w:rsidP="00FC77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rFonts w:ascii="Arial" w:hAnsi="Arial" w:cs="Arial"/>
                <w:sz w:val="20"/>
              </w:rPr>
            </w:pPr>
            <w:r w:rsidRPr="00FC779D">
              <w:rPr>
                <w:sz w:val="20"/>
              </w:rPr>
              <w:t>7845584,60</w:t>
            </w:r>
          </w:p>
        </w:tc>
      </w:tr>
      <w:tr w:rsidR="00FC779D" w:rsidRPr="005F1425" w:rsidTr="00FC779D">
        <w:trPr>
          <w:trHeight w:val="447"/>
        </w:trPr>
        <w:tc>
          <w:tcPr>
            <w:tcW w:w="491" w:type="dxa"/>
          </w:tcPr>
          <w:p w:rsidR="00FC779D" w:rsidRPr="00CA0BCD" w:rsidRDefault="00FC779D" w:rsidP="00FC779D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9D" w:rsidRPr="00FC779D" w:rsidRDefault="00FC779D" w:rsidP="00FC77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FC779D">
              <w:rPr>
                <w:sz w:val="20"/>
              </w:rPr>
              <w:t xml:space="preserve">ОБЩЕСТВО С ОГРАНИЧЕННОЙ ОТВЕТСТВЕННОСТЬЮ ПРОИЗВОДСТВЕННОЕ ОБЪЕДИНЕНИЕ "ВЫСОКОВОЛЬТНЫЕ ЭЛЕКТРОТЕХНИЧЕСКИЕ АППАРАТЫ" </w:t>
            </w:r>
            <w:r w:rsidRPr="00FC779D">
              <w:rPr>
                <w:sz w:val="20"/>
              </w:rPr>
              <w:br/>
              <w:t xml:space="preserve">ИНН/КПП 7203229744/550401001 </w:t>
            </w:r>
            <w:r w:rsidRPr="00FC779D">
              <w:rPr>
                <w:sz w:val="20"/>
              </w:rPr>
              <w:br/>
              <w:t>ОГРН 1097232002823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9D" w:rsidRPr="00FC779D" w:rsidRDefault="00FC779D" w:rsidP="00FC779D">
            <w:pPr>
              <w:ind w:firstLine="27"/>
              <w:jc w:val="center"/>
              <w:rPr>
                <w:sz w:val="20"/>
              </w:rPr>
            </w:pPr>
            <w:r w:rsidRPr="00FC779D">
              <w:rPr>
                <w:sz w:val="20"/>
              </w:rPr>
              <w:t>7924832,93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9D" w:rsidRPr="00FC779D" w:rsidRDefault="00FC779D" w:rsidP="00FC77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rFonts w:ascii="Arial" w:hAnsi="Arial" w:cs="Arial"/>
                <w:sz w:val="20"/>
              </w:rPr>
            </w:pPr>
            <w:r w:rsidRPr="00FC779D">
              <w:rPr>
                <w:sz w:val="20"/>
              </w:rPr>
              <w:t>7924832,93</w:t>
            </w:r>
          </w:p>
        </w:tc>
      </w:tr>
    </w:tbl>
    <w:p w:rsidR="00A90D04" w:rsidRDefault="00A90D04" w:rsidP="00284396">
      <w:pPr>
        <w:spacing w:line="240" w:lineRule="auto"/>
        <w:ind w:firstLine="0"/>
        <w:rPr>
          <w:b/>
          <w:i/>
          <w:sz w:val="26"/>
          <w:szCs w:val="26"/>
        </w:rPr>
      </w:pPr>
    </w:p>
    <w:p w:rsidR="007F56BE" w:rsidRDefault="007F56BE" w:rsidP="00110380">
      <w:pPr>
        <w:spacing w:line="240" w:lineRule="auto"/>
        <w:ind w:firstLine="0"/>
        <w:jc w:val="left"/>
        <w:rPr>
          <w:b/>
          <w:i/>
          <w:sz w:val="26"/>
          <w:szCs w:val="26"/>
        </w:rPr>
      </w:pPr>
    </w:p>
    <w:tbl>
      <w:tblPr>
        <w:tblStyle w:val="a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659"/>
      </w:tblGrid>
      <w:tr w:rsidR="00650FFE" w:rsidTr="00CA0BCD">
        <w:tc>
          <w:tcPr>
            <w:tcW w:w="3115" w:type="dxa"/>
          </w:tcPr>
          <w:p w:rsidR="00650FFE" w:rsidRDefault="00650FFE" w:rsidP="00650FFE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650FFE" w:rsidRDefault="00650FFE" w:rsidP="00650FFE">
            <w:pPr>
              <w:spacing w:line="240" w:lineRule="auto"/>
              <w:ind w:firstLine="0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</w:t>
            </w:r>
          </w:p>
        </w:tc>
        <w:tc>
          <w:tcPr>
            <w:tcW w:w="3115" w:type="dxa"/>
          </w:tcPr>
          <w:p w:rsidR="00650FFE" w:rsidRDefault="00650FFE" w:rsidP="00CA5AD8">
            <w:pPr>
              <w:jc w:val="center"/>
            </w:pPr>
          </w:p>
        </w:tc>
        <w:tc>
          <w:tcPr>
            <w:tcW w:w="3659" w:type="dxa"/>
          </w:tcPr>
          <w:p w:rsidR="00650FFE" w:rsidRDefault="00650FFE" w:rsidP="00650FFE">
            <w:pPr>
              <w:ind w:firstLine="0"/>
              <w:rPr>
                <w:b/>
                <w:i/>
                <w:sz w:val="26"/>
                <w:szCs w:val="26"/>
              </w:rPr>
            </w:pPr>
          </w:p>
          <w:p w:rsidR="00650FFE" w:rsidRPr="001F6B05" w:rsidRDefault="00650FFE" w:rsidP="00650FFE">
            <w:pPr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650FFE" w:rsidRDefault="00650FFE" w:rsidP="00CA5AD8">
            <w:pPr>
              <w:jc w:val="center"/>
            </w:pPr>
          </w:p>
        </w:tc>
      </w:tr>
    </w:tbl>
    <w:p w:rsidR="00A90D04" w:rsidRPr="00650FFE" w:rsidRDefault="009E0EC5" w:rsidP="00650FFE">
      <w:pPr>
        <w:spacing w:line="240" w:lineRule="auto"/>
        <w:ind w:firstLine="0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                                      </w:t>
      </w:r>
      <w:r w:rsidR="000C02F6" w:rsidRPr="001F6B05">
        <w:rPr>
          <w:b/>
          <w:i/>
          <w:sz w:val="26"/>
          <w:szCs w:val="26"/>
        </w:rPr>
        <w:tab/>
      </w:r>
      <w:r w:rsidR="00110380">
        <w:rPr>
          <w:b/>
          <w:i/>
          <w:sz w:val="26"/>
          <w:szCs w:val="26"/>
        </w:rPr>
        <w:t xml:space="preserve">                </w:t>
      </w:r>
    </w:p>
    <w:p w:rsidR="000F562C" w:rsidRPr="007F56BE" w:rsidRDefault="000F562C" w:rsidP="000F562C">
      <w:pPr>
        <w:tabs>
          <w:tab w:val="right" w:pos="9360"/>
        </w:tabs>
        <w:spacing w:line="240" w:lineRule="auto"/>
        <w:ind w:firstLine="0"/>
        <w:rPr>
          <w:snapToGrid/>
          <w:color w:val="000000" w:themeColor="text1"/>
          <w:sz w:val="20"/>
        </w:rPr>
      </w:pPr>
      <w:r w:rsidRPr="007F56BE">
        <w:rPr>
          <w:snapToGrid/>
          <w:color w:val="000000" w:themeColor="text1"/>
          <w:sz w:val="20"/>
        </w:rPr>
        <w:t>Тел. (4162)397-</w:t>
      </w:r>
      <w:r w:rsidR="00BA628C" w:rsidRPr="007F56BE">
        <w:rPr>
          <w:snapToGrid/>
          <w:color w:val="000000" w:themeColor="text1"/>
          <w:sz w:val="20"/>
        </w:rPr>
        <w:t>260</w:t>
      </w:r>
    </w:p>
    <w:p w:rsidR="00A90D04" w:rsidRDefault="00A90D04" w:rsidP="004C2EBD">
      <w:pPr>
        <w:pStyle w:val="ad"/>
        <w:jc w:val="both"/>
        <w:rPr>
          <w:i/>
          <w:sz w:val="22"/>
          <w:szCs w:val="22"/>
        </w:rPr>
      </w:pPr>
    </w:p>
    <w:sectPr w:rsidR="00A90D04" w:rsidSect="00A75E12">
      <w:headerReference w:type="default" r:id="rId10"/>
      <w:footerReference w:type="default" r:id="rId11"/>
      <w:pgSz w:w="11906" w:h="16838"/>
      <w:pgMar w:top="709" w:right="850" w:bottom="568" w:left="1418" w:header="142" w:footer="312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CDB" w:rsidRDefault="008B5CDB" w:rsidP="00E2330B">
      <w:pPr>
        <w:spacing w:line="240" w:lineRule="auto"/>
      </w:pPr>
      <w:r>
        <w:separator/>
      </w:r>
    </w:p>
  </w:endnote>
  <w:endnote w:type="continuationSeparator" w:id="0">
    <w:p w:rsidR="008B5CDB" w:rsidRDefault="008B5CDB" w:rsidP="00E23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1453457"/>
      <w:docPartObj>
        <w:docPartGallery w:val="Page Numbers (Bottom of Page)"/>
        <w:docPartUnique/>
      </w:docPartObj>
    </w:sdtPr>
    <w:sdtEndPr/>
    <w:sdtContent>
      <w:p w:rsidR="00E2330B" w:rsidRDefault="00E2330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B0B">
          <w:rPr>
            <w:noProof/>
          </w:rPr>
          <w:t>2</w:t>
        </w:r>
        <w:r>
          <w:fldChar w:fldCharType="end"/>
        </w:r>
      </w:p>
    </w:sdtContent>
  </w:sdt>
  <w:p w:rsidR="00E2330B" w:rsidRDefault="00E2330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CDB" w:rsidRDefault="008B5CDB" w:rsidP="00E2330B">
      <w:pPr>
        <w:spacing w:line="240" w:lineRule="auto"/>
      </w:pPr>
      <w:r>
        <w:separator/>
      </w:r>
    </w:p>
  </w:footnote>
  <w:footnote w:type="continuationSeparator" w:id="0">
    <w:p w:rsidR="008B5CDB" w:rsidRDefault="008B5CDB" w:rsidP="00E233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924" w:rsidRPr="00373924" w:rsidRDefault="00373924" w:rsidP="00373924">
    <w:pPr>
      <w:pStyle w:val="a7"/>
      <w:jc w:val="right"/>
      <w:rPr>
        <w:i/>
        <w:sz w:val="18"/>
        <w:szCs w:val="18"/>
      </w:rPr>
    </w:pPr>
    <w:r>
      <w:rPr>
        <w:i/>
        <w:sz w:val="18"/>
        <w:szCs w:val="18"/>
      </w:rPr>
      <w:t xml:space="preserve">Протокол переторжки закупка </w:t>
    </w:r>
    <w:r w:rsidR="00FC779D">
      <w:rPr>
        <w:i/>
        <w:sz w:val="18"/>
        <w:szCs w:val="18"/>
      </w:rPr>
      <w:t>1422</w:t>
    </w:r>
    <w:r w:rsidR="00C813E2">
      <w:rPr>
        <w:i/>
        <w:sz w:val="18"/>
        <w:szCs w:val="18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442BD0"/>
    <w:multiLevelType w:val="hybridMultilevel"/>
    <w:tmpl w:val="4D02D054"/>
    <w:lvl w:ilvl="0" w:tplc="96A22E2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FCE4A9C"/>
    <w:multiLevelType w:val="hybridMultilevel"/>
    <w:tmpl w:val="913AD0A8"/>
    <w:lvl w:ilvl="0" w:tplc="D340C12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FE67A21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10C4C0E"/>
    <w:multiLevelType w:val="hybridMultilevel"/>
    <w:tmpl w:val="D850F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43E03BEC"/>
    <w:multiLevelType w:val="hybridMultilevel"/>
    <w:tmpl w:val="8F0C63CA"/>
    <w:lvl w:ilvl="0" w:tplc="AF26BA5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5D2824B4"/>
    <w:multiLevelType w:val="hybridMultilevel"/>
    <w:tmpl w:val="2B8C1522"/>
    <w:lvl w:ilvl="0" w:tplc="306E544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C4E037C"/>
    <w:multiLevelType w:val="hybridMultilevel"/>
    <w:tmpl w:val="9942F966"/>
    <w:lvl w:ilvl="0" w:tplc="EC12EEA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8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3"/>
  </w:num>
  <w:num w:numId="11">
    <w:abstractNumId w:val="1"/>
  </w:num>
  <w:num w:numId="12">
    <w:abstractNumId w:val="6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83E"/>
    <w:rsid w:val="000208C7"/>
    <w:rsid w:val="00021F38"/>
    <w:rsid w:val="00026719"/>
    <w:rsid w:val="00027EDF"/>
    <w:rsid w:val="000311DF"/>
    <w:rsid w:val="000346A8"/>
    <w:rsid w:val="00035B98"/>
    <w:rsid w:val="000413A5"/>
    <w:rsid w:val="00045F89"/>
    <w:rsid w:val="00054353"/>
    <w:rsid w:val="00054F66"/>
    <w:rsid w:val="00063850"/>
    <w:rsid w:val="000738AE"/>
    <w:rsid w:val="00073C93"/>
    <w:rsid w:val="000776D4"/>
    <w:rsid w:val="00081793"/>
    <w:rsid w:val="00085372"/>
    <w:rsid w:val="00090E8A"/>
    <w:rsid w:val="00095FB8"/>
    <w:rsid w:val="000A00FA"/>
    <w:rsid w:val="000B10AC"/>
    <w:rsid w:val="000B5018"/>
    <w:rsid w:val="000B69D5"/>
    <w:rsid w:val="000C02F6"/>
    <w:rsid w:val="000C2A34"/>
    <w:rsid w:val="000C3448"/>
    <w:rsid w:val="000E4DD7"/>
    <w:rsid w:val="000E5539"/>
    <w:rsid w:val="000E64D8"/>
    <w:rsid w:val="000F4AF9"/>
    <w:rsid w:val="000F562C"/>
    <w:rsid w:val="0010025A"/>
    <w:rsid w:val="00102A1F"/>
    <w:rsid w:val="00110380"/>
    <w:rsid w:val="00110421"/>
    <w:rsid w:val="001275F7"/>
    <w:rsid w:val="00130F14"/>
    <w:rsid w:val="00132008"/>
    <w:rsid w:val="001339B2"/>
    <w:rsid w:val="001364B0"/>
    <w:rsid w:val="0013682E"/>
    <w:rsid w:val="00137404"/>
    <w:rsid w:val="00143D14"/>
    <w:rsid w:val="00147122"/>
    <w:rsid w:val="00147B7D"/>
    <w:rsid w:val="00153BE1"/>
    <w:rsid w:val="00155109"/>
    <w:rsid w:val="00156A55"/>
    <w:rsid w:val="00161760"/>
    <w:rsid w:val="001641D8"/>
    <w:rsid w:val="001646C6"/>
    <w:rsid w:val="0016571E"/>
    <w:rsid w:val="00165ADD"/>
    <w:rsid w:val="00170F38"/>
    <w:rsid w:val="0017226F"/>
    <w:rsid w:val="00174684"/>
    <w:rsid w:val="001804BB"/>
    <w:rsid w:val="001807E8"/>
    <w:rsid w:val="00181C1F"/>
    <w:rsid w:val="00184730"/>
    <w:rsid w:val="00187FAF"/>
    <w:rsid w:val="00193C81"/>
    <w:rsid w:val="00194F24"/>
    <w:rsid w:val="00197A38"/>
    <w:rsid w:val="001A1CD1"/>
    <w:rsid w:val="001B161F"/>
    <w:rsid w:val="001B2AE8"/>
    <w:rsid w:val="001B5501"/>
    <w:rsid w:val="001C07E4"/>
    <w:rsid w:val="001D44CC"/>
    <w:rsid w:val="001D4A9E"/>
    <w:rsid w:val="001D5E8B"/>
    <w:rsid w:val="001E10C3"/>
    <w:rsid w:val="001E2094"/>
    <w:rsid w:val="001E317C"/>
    <w:rsid w:val="001E4070"/>
    <w:rsid w:val="001E4322"/>
    <w:rsid w:val="001E63E0"/>
    <w:rsid w:val="001F0AF4"/>
    <w:rsid w:val="001F133D"/>
    <w:rsid w:val="001F2740"/>
    <w:rsid w:val="001F48A5"/>
    <w:rsid w:val="001F6B05"/>
    <w:rsid w:val="002062DE"/>
    <w:rsid w:val="00210EF2"/>
    <w:rsid w:val="0021297F"/>
    <w:rsid w:val="0022032D"/>
    <w:rsid w:val="0022056E"/>
    <w:rsid w:val="0022195E"/>
    <w:rsid w:val="00224BE0"/>
    <w:rsid w:val="00242018"/>
    <w:rsid w:val="00242147"/>
    <w:rsid w:val="00247039"/>
    <w:rsid w:val="00247750"/>
    <w:rsid w:val="00247AC8"/>
    <w:rsid w:val="00251F2C"/>
    <w:rsid w:val="00256593"/>
    <w:rsid w:val="002611A3"/>
    <w:rsid w:val="002621A3"/>
    <w:rsid w:val="00281D72"/>
    <w:rsid w:val="00284396"/>
    <w:rsid w:val="00292C03"/>
    <w:rsid w:val="00293AAD"/>
    <w:rsid w:val="002954C7"/>
    <w:rsid w:val="00295C19"/>
    <w:rsid w:val="00295DAE"/>
    <w:rsid w:val="002B7885"/>
    <w:rsid w:val="002C0D0C"/>
    <w:rsid w:val="002C3496"/>
    <w:rsid w:val="002D4BEF"/>
    <w:rsid w:val="002D7F7E"/>
    <w:rsid w:val="002E003C"/>
    <w:rsid w:val="002E3536"/>
    <w:rsid w:val="002E40C4"/>
    <w:rsid w:val="002F31BC"/>
    <w:rsid w:val="002F3B55"/>
    <w:rsid w:val="002F796D"/>
    <w:rsid w:val="00304088"/>
    <w:rsid w:val="00305A21"/>
    <w:rsid w:val="003079E0"/>
    <w:rsid w:val="00307BC8"/>
    <w:rsid w:val="00310B8A"/>
    <w:rsid w:val="00312B04"/>
    <w:rsid w:val="0031635D"/>
    <w:rsid w:val="003169D2"/>
    <w:rsid w:val="00320BC5"/>
    <w:rsid w:val="0032385E"/>
    <w:rsid w:val="00325B0D"/>
    <w:rsid w:val="00330E04"/>
    <w:rsid w:val="00331C1B"/>
    <w:rsid w:val="00340787"/>
    <w:rsid w:val="00344D9B"/>
    <w:rsid w:val="003632A0"/>
    <w:rsid w:val="00364702"/>
    <w:rsid w:val="00365DBC"/>
    <w:rsid w:val="00370765"/>
    <w:rsid w:val="00371A4E"/>
    <w:rsid w:val="00373924"/>
    <w:rsid w:val="00386EF9"/>
    <w:rsid w:val="00393D66"/>
    <w:rsid w:val="0039515F"/>
    <w:rsid w:val="003960B8"/>
    <w:rsid w:val="003A0E3E"/>
    <w:rsid w:val="003A1E53"/>
    <w:rsid w:val="003A5F45"/>
    <w:rsid w:val="003B239D"/>
    <w:rsid w:val="003B36BA"/>
    <w:rsid w:val="003B5B8B"/>
    <w:rsid w:val="003C0CAD"/>
    <w:rsid w:val="003C531C"/>
    <w:rsid w:val="003D0990"/>
    <w:rsid w:val="003D0B23"/>
    <w:rsid w:val="003E1032"/>
    <w:rsid w:val="003E5331"/>
    <w:rsid w:val="003E6426"/>
    <w:rsid w:val="003F0A19"/>
    <w:rsid w:val="003F0C47"/>
    <w:rsid w:val="003F5125"/>
    <w:rsid w:val="003F76B3"/>
    <w:rsid w:val="00400725"/>
    <w:rsid w:val="00405593"/>
    <w:rsid w:val="0040666D"/>
    <w:rsid w:val="00416929"/>
    <w:rsid w:val="00446BA5"/>
    <w:rsid w:val="00452923"/>
    <w:rsid w:val="00454AD0"/>
    <w:rsid w:val="004572EC"/>
    <w:rsid w:val="00460557"/>
    <w:rsid w:val="00460D7E"/>
    <w:rsid w:val="00462295"/>
    <w:rsid w:val="0047399A"/>
    <w:rsid w:val="004819F5"/>
    <w:rsid w:val="00482380"/>
    <w:rsid w:val="00493277"/>
    <w:rsid w:val="004A1C05"/>
    <w:rsid w:val="004A2157"/>
    <w:rsid w:val="004A263D"/>
    <w:rsid w:val="004A62BA"/>
    <w:rsid w:val="004A7524"/>
    <w:rsid w:val="004B31F1"/>
    <w:rsid w:val="004B3C70"/>
    <w:rsid w:val="004B6F9E"/>
    <w:rsid w:val="004C2EBD"/>
    <w:rsid w:val="004D311E"/>
    <w:rsid w:val="004D5A4C"/>
    <w:rsid w:val="004E7C4B"/>
    <w:rsid w:val="004E7DB2"/>
    <w:rsid w:val="004F1D76"/>
    <w:rsid w:val="004F4381"/>
    <w:rsid w:val="00500520"/>
    <w:rsid w:val="00502731"/>
    <w:rsid w:val="00503A9D"/>
    <w:rsid w:val="005078D1"/>
    <w:rsid w:val="005079BD"/>
    <w:rsid w:val="00515C2C"/>
    <w:rsid w:val="005201C5"/>
    <w:rsid w:val="0052552D"/>
    <w:rsid w:val="00527ACD"/>
    <w:rsid w:val="0053574A"/>
    <w:rsid w:val="005374D9"/>
    <w:rsid w:val="00545EF4"/>
    <w:rsid w:val="00550794"/>
    <w:rsid w:val="00571ED4"/>
    <w:rsid w:val="00572FF5"/>
    <w:rsid w:val="005733E0"/>
    <w:rsid w:val="005734E7"/>
    <w:rsid w:val="00573DE9"/>
    <w:rsid w:val="00575A8A"/>
    <w:rsid w:val="005816F0"/>
    <w:rsid w:val="00584B0B"/>
    <w:rsid w:val="00584CAA"/>
    <w:rsid w:val="00586D68"/>
    <w:rsid w:val="005A297A"/>
    <w:rsid w:val="005A5308"/>
    <w:rsid w:val="005B00B1"/>
    <w:rsid w:val="005B16C6"/>
    <w:rsid w:val="005C3ECD"/>
    <w:rsid w:val="005C546C"/>
    <w:rsid w:val="005E4263"/>
    <w:rsid w:val="005E5992"/>
    <w:rsid w:val="005E66EC"/>
    <w:rsid w:val="005E7565"/>
    <w:rsid w:val="005F0E16"/>
    <w:rsid w:val="005F1425"/>
    <w:rsid w:val="005F14F2"/>
    <w:rsid w:val="005F2B66"/>
    <w:rsid w:val="00600C4E"/>
    <w:rsid w:val="0060184F"/>
    <w:rsid w:val="0060191A"/>
    <w:rsid w:val="00606DF0"/>
    <w:rsid w:val="00614C7E"/>
    <w:rsid w:val="00620160"/>
    <w:rsid w:val="00624015"/>
    <w:rsid w:val="00625468"/>
    <w:rsid w:val="00631274"/>
    <w:rsid w:val="00641663"/>
    <w:rsid w:val="00642715"/>
    <w:rsid w:val="00647BDA"/>
    <w:rsid w:val="00650FFE"/>
    <w:rsid w:val="00655E70"/>
    <w:rsid w:val="00656096"/>
    <w:rsid w:val="00670E07"/>
    <w:rsid w:val="00673541"/>
    <w:rsid w:val="0068207B"/>
    <w:rsid w:val="0068360D"/>
    <w:rsid w:val="00683FCC"/>
    <w:rsid w:val="00684533"/>
    <w:rsid w:val="00685A3A"/>
    <w:rsid w:val="0069405B"/>
    <w:rsid w:val="006A4349"/>
    <w:rsid w:val="006A4F03"/>
    <w:rsid w:val="006C0892"/>
    <w:rsid w:val="006C2885"/>
    <w:rsid w:val="006C2FC7"/>
    <w:rsid w:val="006C6222"/>
    <w:rsid w:val="006D1E59"/>
    <w:rsid w:val="006D53E8"/>
    <w:rsid w:val="006D7370"/>
    <w:rsid w:val="006D799C"/>
    <w:rsid w:val="006D7D11"/>
    <w:rsid w:val="006E041B"/>
    <w:rsid w:val="006F295A"/>
    <w:rsid w:val="00712C50"/>
    <w:rsid w:val="007141E7"/>
    <w:rsid w:val="007153CD"/>
    <w:rsid w:val="007166BF"/>
    <w:rsid w:val="007176BD"/>
    <w:rsid w:val="007202F3"/>
    <w:rsid w:val="00722EB0"/>
    <w:rsid w:val="0072501C"/>
    <w:rsid w:val="00734BED"/>
    <w:rsid w:val="00734C30"/>
    <w:rsid w:val="007413F6"/>
    <w:rsid w:val="0074301D"/>
    <w:rsid w:val="007432F9"/>
    <w:rsid w:val="00743A52"/>
    <w:rsid w:val="0074697F"/>
    <w:rsid w:val="00753081"/>
    <w:rsid w:val="00756C8E"/>
    <w:rsid w:val="007613D8"/>
    <w:rsid w:val="00763E01"/>
    <w:rsid w:val="00766C20"/>
    <w:rsid w:val="00774FAB"/>
    <w:rsid w:val="0077782F"/>
    <w:rsid w:val="007827A6"/>
    <w:rsid w:val="0078685F"/>
    <w:rsid w:val="00791B91"/>
    <w:rsid w:val="00791CB7"/>
    <w:rsid w:val="007950AF"/>
    <w:rsid w:val="00795AA5"/>
    <w:rsid w:val="007B01B7"/>
    <w:rsid w:val="007B13FB"/>
    <w:rsid w:val="007B1C50"/>
    <w:rsid w:val="007B525F"/>
    <w:rsid w:val="007C7474"/>
    <w:rsid w:val="007D30B3"/>
    <w:rsid w:val="007E12A7"/>
    <w:rsid w:val="007E2946"/>
    <w:rsid w:val="007F2B06"/>
    <w:rsid w:val="007F33FC"/>
    <w:rsid w:val="007F5136"/>
    <w:rsid w:val="007F56BE"/>
    <w:rsid w:val="007F5FE3"/>
    <w:rsid w:val="00802C86"/>
    <w:rsid w:val="0080376E"/>
    <w:rsid w:val="008054C2"/>
    <w:rsid w:val="00807A4B"/>
    <w:rsid w:val="00807EDB"/>
    <w:rsid w:val="00814FAD"/>
    <w:rsid w:val="00821D54"/>
    <w:rsid w:val="00825448"/>
    <w:rsid w:val="0083071E"/>
    <w:rsid w:val="00830885"/>
    <w:rsid w:val="008310E2"/>
    <w:rsid w:val="00832230"/>
    <w:rsid w:val="00832C94"/>
    <w:rsid w:val="00832D9B"/>
    <w:rsid w:val="00835A69"/>
    <w:rsid w:val="008360A3"/>
    <w:rsid w:val="00842262"/>
    <w:rsid w:val="00853028"/>
    <w:rsid w:val="00857DFA"/>
    <w:rsid w:val="00860373"/>
    <w:rsid w:val="00863EC4"/>
    <w:rsid w:val="00864D49"/>
    <w:rsid w:val="008672A5"/>
    <w:rsid w:val="00874A97"/>
    <w:rsid w:val="00877B1A"/>
    <w:rsid w:val="008832A3"/>
    <w:rsid w:val="008864B4"/>
    <w:rsid w:val="00887D79"/>
    <w:rsid w:val="008913A7"/>
    <w:rsid w:val="00895377"/>
    <w:rsid w:val="00895E17"/>
    <w:rsid w:val="008A16D9"/>
    <w:rsid w:val="008A543D"/>
    <w:rsid w:val="008A656C"/>
    <w:rsid w:val="008B1E44"/>
    <w:rsid w:val="008B2350"/>
    <w:rsid w:val="008B2416"/>
    <w:rsid w:val="008B5141"/>
    <w:rsid w:val="008B5CDB"/>
    <w:rsid w:val="008B6343"/>
    <w:rsid w:val="008B6BA4"/>
    <w:rsid w:val="008C08CE"/>
    <w:rsid w:val="008C238A"/>
    <w:rsid w:val="008C5534"/>
    <w:rsid w:val="008C7DAC"/>
    <w:rsid w:val="008C7E96"/>
    <w:rsid w:val="008E0ACF"/>
    <w:rsid w:val="008E2806"/>
    <w:rsid w:val="0090084B"/>
    <w:rsid w:val="009015E5"/>
    <w:rsid w:val="00905726"/>
    <w:rsid w:val="00910B32"/>
    <w:rsid w:val="0091395F"/>
    <w:rsid w:val="00921A5C"/>
    <w:rsid w:val="00922EB4"/>
    <w:rsid w:val="00926682"/>
    <w:rsid w:val="0093201C"/>
    <w:rsid w:val="00934239"/>
    <w:rsid w:val="009425E1"/>
    <w:rsid w:val="00942922"/>
    <w:rsid w:val="00954E23"/>
    <w:rsid w:val="00960FAB"/>
    <w:rsid w:val="00961837"/>
    <w:rsid w:val="00963F9D"/>
    <w:rsid w:val="00964978"/>
    <w:rsid w:val="00964A45"/>
    <w:rsid w:val="00965218"/>
    <w:rsid w:val="0096718E"/>
    <w:rsid w:val="009721CC"/>
    <w:rsid w:val="0097229B"/>
    <w:rsid w:val="00973CAF"/>
    <w:rsid w:val="00980C38"/>
    <w:rsid w:val="00983D21"/>
    <w:rsid w:val="009843F0"/>
    <w:rsid w:val="009876CC"/>
    <w:rsid w:val="009971F8"/>
    <w:rsid w:val="00997617"/>
    <w:rsid w:val="009B2B1F"/>
    <w:rsid w:val="009B5A84"/>
    <w:rsid w:val="009C5463"/>
    <w:rsid w:val="009D05AE"/>
    <w:rsid w:val="009D20DD"/>
    <w:rsid w:val="009D2F16"/>
    <w:rsid w:val="009D58F0"/>
    <w:rsid w:val="009D6443"/>
    <w:rsid w:val="009D7A0B"/>
    <w:rsid w:val="009E0EC5"/>
    <w:rsid w:val="009F0238"/>
    <w:rsid w:val="009F683E"/>
    <w:rsid w:val="009F7ADB"/>
    <w:rsid w:val="00A01D5B"/>
    <w:rsid w:val="00A06D1C"/>
    <w:rsid w:val="00A06D77"/>
    <w:rsid w:val="00A06FBF"/>
    <w:rsid w:val="00A07A1B"/>
    <w:rsid w:val="00A1000B"/>
    <w:rsid w:val="00A11DCB"/>
    <w:rsid w:val="00A2154D"/>
    <w:rsid w:val="00A21A71"/>
    <w:rsid w:val="00A30048"/>
    <w:rsid w:val="00A4324E"/>
    <w:rsid w:val="00A438AE"/>
    <w:rsid w:val="00A43D75"/>
    <w:rsid w:val="00A46CAF"/>
    <w:rsid w:val="00A4736F"/>
    <w:rsid w:val="00A552EA"/>
    <w:rsid w:val="00A6510D"/>
    <w:rsid w:val="00A66476"/>
    <w:rsid w:val="00A6706D"/>
    <w:rsid w:val="00A71CCC"/>
    <w:rsid w:val="00A741A1"/>
    <w:rsid w:val="00A75E12"/>
    <w:rsid w:val="00A7744F"/>
    <w:rsid w:val="00A813F4"/>
    <w:rsid w:val="00A85881"/>
    <w:rsid w:val="00A859DC"/>
    <w:rsid w:val="00A871A0"/>
    <w:rsid w:val="00A90D04"/>
    <w:rsid w:val="00A916EA"/>
    <w:rsid w:val="00A941B8"/>
    <w:rsid w:val="00A9496B"/>
    <w:rsid w:val="00AA338E"/>
    <w:rsid w:val="00AA350D"/>
    <w:rsid w:val="00AB5B3D"/>
    <w:rsid w:val="00AC414F"/>
    <w:rsid w:val="00AD5251"/>
    <w:rsid w:val="00AD5EA2"/>
    <w:rsid w:val="00AE0A79"/>
    <w:rsid w:val="00AE2036"/>
    <w:rsid w:val="00AE2A23"/>
    <w:rsid w:val="00AF294F"/>
    <w:rsid w:val="00AF321C"/>
    <w:rsid w:val="00AF3827"/>
    <w:rsid w:val="00AF5A02"/>
    <w:rsid w:val="00AF5C32"/>
    <w:rsid w:val="00AF62F3"/>
    <w:rsid w:val="00B03199"/>
    <w:rsid w:val="00B032C8"/>
    <w:rsid w:val="00B03840"/>
    <w:rsid w:val="00B069B8"/>
    <w:rsid w:val="00B10B19"/>
    <w:rsid w:val="00B10E45"/>
    <w:rsid w:val="00B1296D"/>
    <w:rsid w:val="00B129C4"/>
    <w:rsid w:val="00B142F3"/>
    <w:rsid w:val="00B14B1E"/>
    <w:rsid w:val="00B228A2"/>
    <w:rsid w:val="00B40B2F"/>
    <w:rsid w:val="00B42007"/>
    <w:rsid w:val="00B436C7"/>
    <w:rsid w:val="00B57587"/>
    <w:rsid w:val="00B70533"/>
    <w:rsid w:val="00B714F1"/>
    <w:rsid w:val="00B8220D"/>
    <w:rsid w:val="00B851E5"/>
    <w:rsid w:val="00B85940"/>
    <w:rsid w:val="00B9215F"/>
    <w:rsid w:val="00B93AE4"/>
    <w:rsid w:val="00B9560A"/>
    <w:rsid w:val="00B9592F"/>
    <w:rsid w:val="00BA56F4"/>
    <w:rsid w:val="00BA628C"/>
    <w:rsid w:val="00BB308E"/>
    <w:rsid w:val="00BB7274"/>
    <w:rsid w:val="00BC2E91"/>
    <w:rsid w:val="00BC47BC"/>
    <w:rsid w:val="00BC4F30"/>
    <w:rsid w:val="00BC737D"/>
    <w:rsid w:val="00BD038D"/>
    <w:rsid w:val="00BD5F9B"/>
    <w:rsid w:val="00BE0D5F"/>
    <w:rsid w:val="00BE7131"/>
    <w:rsid w:val="00BF0E70"/>
    <w:rsid w:val="00BF6E69"/>
    <w:rsid w:val="00C165B2"/>
    <w:rsid w:val="00C21B79"/>
    <w:rsid w:val="00C21CD3"/>
    <w:rsid w:val="00C224B6"/>
    <w:rsid w:val="00C25826"/>
    <w:rsid w:val="00C34922"/>
    <w:rsid w:val="00C34DDE"/>
    <w:rsid w:val="00C421F4"/>
    <w:rsid w:val="00C44C01"/>
    <w:rsid w:val="00C4798D"/>
    <w:rsid w:val="00C5280D"/>
    <w:rsid w:val="00C54CED"/>
    <w:rsid w:val="00C7078F"/>
    <w:rsid w:val="00C72241"/>
    <w:rsid w:val="00C74D1C"/>
    <w:rsid w:val="00C76908"/>
    <w:rsid w:val="00C8099A"/>
    <w:rsid w:val="00C813E2"/>
    <w:rsid w:val="00C8197B"/>
    <w:rsid w:val="00C82185"/>
    <w:rsid w:val="00C82321"/>
    <w:rsid w:val="00CA0157"/>
    <w:rsid w:val="00CA0BCD"/>
    <w:rsid w:val="00CA3C00"/>
    <w:rsid w:val="00CA79A6"/>
    <w:rsid w:val="00CA7D4F"/>
    <w:rsid w:val="00CB055F"/>
    <w:rsid w:val="00CB2EC6"/>
    <w:rsid w:val="00CB68D2"/>
    <w:rsid w:val="00CB7F11"/>
    <w:rsid w:val="00CC122A"/>
    <w:rsid w:val="00CC35C1"/>
    <w:rsid w:val="00CC5880"/>
    <w:rsid w:val="00CC7536"/>
    <w:rsid w:val="00CD68A0"/>
    <w:rsid w:val="00CF1A7A"/>
    <w:rsid w:val="00CF45DA"/>
    <w:rsid w:val="00CF6D7A"/>
    <w:rsid w:val="00D00FE5"/>
    <w:rsid w:val="00D014F0"/>
    <w:rsid w:val="00D030C9"/>
    <w:rsid w:val="00D1610B"/>
    <w:rsid w:val="00D27A54"/>
    <w:rsid w:val="00D32FA3"/>
    <w:rsid w:val="00D41137"/>
    <w:rsid w:val="00D42184"/>
    <w:rsid w:val="00D5252F"/>
    <w:rsid w:val="00D55DC2"/>
    <w:rsid w:val="00D561CE"/>
    <w:rsid w:val="00D668FA"/>
    <w:rsid w:val="00D66A5A"/>
    <w:rsid w:val="00D679C4"/>
    <w:rsid w:val="00D74321"/>
    <w:rsid w:val="00D8420E"/>
    <w:rsid w:val="00D842ED"/>
    <w:rsid w:val="00D85200"/>
    <w:rsid w:val="00D9629B"/>
    <w:rsid w:val="00DA1C2F"/>
    <w:rsid w:val="00DA2226"/>
    <w:rsid w:val="00DA5762"/>
    <w:rsid w:val="00DB004A"/>
    <w:rsid w:val="00DB2617"/>
    <w:rsid w:val="00DB2C6A"/>
    <w:rsid w:val="00DB7422"/>
    <w:rsid w:val="00DC052B"/>
    <w:rsid w:val="00DC6C2A"/>
    <w:rsid w:val="00DD1397"/>
    <w:rsid w:val="00DE4D55"/>
    <w:rsid w:val="00DE73F4"/>
    <w:rsid w:val="00DF0497"/>
    <w:rsid w:val="00DF30BC"/>
    <w:rsid w:val="00DF7FF1"/>
    <w:rsid w:val="00E00CB1"/>
    <w:rsid w:val="00E01CCC"/>
    <w:rsid w:val="00E01E53"/>
    <w:rsid w:val="00E11945"/>
    <w:rsid w:val="00E13659"/>
    <w:rsid w:val="00E1376C"/>
    <w:rsid w:val="00E13A79"/>
    <w:rsid w:val="00E14E35"/>
    <w:rsid w:val="00E221EE"/>
    <w:rsid w:val="00E22A59"/>
    <w:rsid w:val="00E22F6E"/>
    <w:rsid w:val="00E2330B"/>
    <w:rsid w:val="00E32372"/>
    <w:rsid w:val="00E32C88"/>
    <w:rsid w:val="00E332D5"/>
    <w:rsid w:val="00E40EF5"/>
    <w:rsid w:val="00E46E06"/>
    <w:rsid w:val="00E55411"/>
    <w:rsid w:val="00E559CD"/>
    <w:rsid w:val="00E57D35"/>
    <w:rsid w:val="00E623D8"/>
    <w:rsid w:val="00E7474E"/>
    <w:rsid w:val="00E77824"/>
    <w:rsid w:val="00E860C8"/>
    <w:rsid w:val="00E92D38"/>
    <w:rsid w:val="00E97608"/>
    <w:rsid w:val="00E979A8"/>
    <w:rsid w:val="00EA5186"/>
    <w:rsid w:val="00EB24D2"/>
    <w:rsid w:val="00EC0572"/>
    <w:rsid w:val="00EC5FB3"/>
    <w:rsid w:val="00ED0409"/>
    <w:rsid w:val="00ED129A"/>
    <w:rsid w:val="00ED4BB5"/>
    <w:rsid w:val="00ED5C00"/>
    <w:rsid w:val="00ED6771"/>
    <w:rsid w:val="00EE53EE"/>
    <w:rsid w:val="00EE5E80"/>
    <w:rsid w:val="00EF0EC7"/>
    <w:rsid w:val="00EF663A"/>
    <w:rsid w:val="00F04DDD"/>
    <w:rsid w:val="00F0518A"/>
    <w:rsid w:val="00F15DD6"/>
    <w:rsid w:val="00F33824"/>
    <w:rsid w:val="00F40162"/>
    <w:rsid w:val="00F41BA2"/>
    <w:rsid w:val="00F47E91"/>
    <w:rsid w:val="00F5181B"/>
    <w:rsid w:val="00F53A50"/>
    <w:rsid w:val="00F578D7"/>
    <w:rsid w:val="00F62F4C"/>
    <w:rsid w:val="00F64A6E"/>
    <w:rsid w:val="00F66BD1"/>
    <w:rsid w:val="00F7129A"/>
    <w:rsid w:val="00F740FB"/>
    <w:rsid w:val="00F76333"/>
    <w:rsid w:val="00F80E60"/>
    <w:rsid w:val="00F81948"/>
    <w:rsid w:val="00F819BF"/>
    <w:rsid w:val="00F8695E"/>
    <w:rsid w:val="00F86E53"/>
    <w:rsid w:val="00F920A0"/>
    <w:rsid w:val="00F95DCD"/>
    <w:rsid w:val="00F97014"/>
    <w:rsid w:val="00F9709A"/>
    <w:rsid w:val="00F971CE"/>
    <w:rsid w:val="00FA1C35"/>
    <w:rsid w:val="00FA32EE"/>
    <w:rsid w:val="00FA5DD1"/>
    <w:rsid w:val="00FA7BEA"/>
    <w:rsid w:val="00FB1F73"/>
    <w:rsid w:val="00FB4F3F"/>
    <w:rsid w:val="00FC6C2B"/>
    <w:rsid w:val="00FC779D"/>
    <w:rsid w:val="00FF08DE"/>
    <w:rsid w:val="00FF0A62"/>
    <w:rsid w:val="00FF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FF5C7B-ED52-404E-B216-AE769526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83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9F68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791CB7"/>
    <w:pPr>
      <w:keepNext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napToGrid/>
      <w:szCs w:val="28"/>
    </w:rPr>
  </w:style>
  <w:style w:type="paragraph" w:styleId="3">
    <w:name w:val="heading 3"/>
    <w:aliases w:val="H3"/>
    <w:basedOn w:val="a"/>
    <w:next w:val="a"/>
    <w:link w:val="30"/>
    <w:qFormat/>
    <w:rsid w:val="009F683E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F683E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1CB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9F683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F683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9F683E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9F683E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9F683E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91CB7"/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1CB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 Number"/>
    <w:basedOn w:val="a"/>
    <w:rsid w:val="00791CB7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5">
    <w:name w:val="List Paragraph"/>
    <w:basedOn w:val="a"/>
    <w:uiPriority w:val="34"/>
    <w:qFormat/>
    <w:rsid w:val="00E2330B"/>
    <w:pPr>
      <w:ind w:left="720"/>
      <w:contextualSpacing/>
    </w:pPr>
  </w:style>
  <w:style w:type="table" w:styleId="a6">
    <w:name w:val="Table Grid"/>
    <w:basedOn w:val="a1"/>
    <w:uiPriority w:val="39"/>
    <w:rsid w:val="00E23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C7E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7E96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Body Text"/>
    <w:basedOn w:val="a"/>
    <w:link w:val="ae"/>
    <w:unhideWhenUsed/>
    <w:rsid w:val="00F971C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e">
    <w:name w:val="Основной текст Знак"/>
    <w:basedOn w:val="a0"/>
    <w:link w:val="ad"/>
    <w:rsid w:val="00F971C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1646C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6"/>
    <w:uiPriority w:val="59"/>
    <w:rsid w:val="005F1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5027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B4FA5-8164-4B9E-B0A3-2BF268E76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"ДРСК"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okzt1</dc:creator>
  <cp:lastModifiedBy>Терёшкина Гузалия Мавлимьяновна</cp:lastModifiedBy>
  <cp:revision>108</cp:revision>
  <cp:lastPrinted>2021-03-22T08:02:00Z</cp:lastPrinted>
  <dcterms:created xsi:type="dcterms:W3CDTF">2014-08-07T23:19:00Z</dcterms:created>
  <dcterms:modified xsi:type="dcterms:W3CDTF">2021-03-22T08:03:00Z</dcterms:modified>
</cp:coreProperties>
</file>